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2" w:rsidRDefault="00B060E0" w:rsidP="0038626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7674C">
        <w:rPr>
          <w:rFonts w:ascii="Bookman Old Style" w:hAnsi="Bookman Old Style"/>
          <w:b/>
          <w:sz w:val="24"/>
          <w:szCs w:val="24"/>
        </w:rPr>
        <w:t>НАСЕЛЕНИЕ ЧАСТНЫХ ДОМОХОЗЯЙСТВ</w:t>
      </w:r>
      <w:r w:rsidR="00386262">
        <w:rPr>
          <w:rFonts w:ascii="Bookman Old Style" w:hAnsi="Bookman Old Style"/>
          <w:b/>
          <w:sz w:val="24"/>
          <w:szCs w:val="24"/>
        </w:rPr>
        <w:t xml:space="preserve"> </w:t>
      </w:r>
      <w:r w:rsidR="00A64A92" w:rsidRPr="0017674C">
        <w:rPr>
          <w:rFonts w:ascii="Bookman Old Style" w:hAnsi="Bookman Old Style"/>
          <w:b/>
          <w:sz w:val="24"/>
          <w:szCs w:val="24"/>
        </w:rPr>
        <w:t>ПО ВОЗРАСТНЫМ ГРУППАМ</w:t>
      </w:r>
      <w:r w:rsidR="00A72948" w:rsidRPr="0017674C">
        <w:rPr>
          <w:rFonts w:ascii="Bookman Old Style" w:hAnsi="Bookman Old Style"/>
          <w:b/>
          <w:sz w:val="24"/>
          <w:szCs w:val="24"/>
        </w:rPr>
        <w:t xml:space="preserve">  </w:t>
      </w:r>
    </w:p>
    <w:p w:rsidR="00DB6060" w:rsidRPr="0017674C" w:rsidRDefault="00A72948" w:rsidP="0038626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7674C">
        <w:rPr>
          <w:rFonts w:ascii="Bookman Old Style" w:hAnsi="Bookman Old Style"/>
          <w:b/>
          <w:sz w:val="24"/>
          <w:szCs w:val="24"/>
        </w:rPr>
        <w:t>В РАЗРЕЗЕ МУНИЦИПАЛЬНЫХ РАЙОНОВ И ГОРОДСКИХ ОКРУГОВ КАМЧАТСКОГО КРАЯ</w:t>
      </w:r>
    </w:p>
    <w:p w:rsidR="00A64A92" w:rsidRPr="00A64A92" w:rsidRDefault="00A64A92" w:rsidP="00A64A92">
      <w:pPr>
        <w:spacing w:after="0"/>
        <w:jc w:val="right"/>
        <w:rPr>
          <w:rFonts w:ascii="Arial" w:hAnsi="Arial" w:cs="Arial"/>
        </w:rPr>
      </w:pPr>
      <w:r w:rsidRPr="00A64A92">
        <w:rPr>
          <w:rFonts w:ascii="Arial" w:hAnsi="Arial" w:cs="Arial"/>
        </w:rPr>
        <w:t>человек</w:t>
      </w:r>
    </w:p>
    <w:tbl>
      <w:tblPr>
        <w:tblStyle w:val="a3"/>
        <w:tblW w:w="10598" w:type="dxa"/>
        <w:tblLayout w:type="fixed"/>
        <w:tblLook w:val="04A0"/>
      </w:tblPr>
      <w:tblGrid>
        <w:gridCol w:w="3652"/>
        <w:gridCol w:w="1559"/>
        <w:gridCol w:w="1134"/>
        <w:gridCol w:w="992"/>
        <w:gridCol w:w="993"/>
        <w:gridCol w:w="1134"/>
        <w:gridCol w:w="1134"/>
      </w:tblGrid>
      <w:tr w:rsidR="00123A69" w:rsidTr="00386262">
        <w:trPr>
          <w:trHeight w:val="376"/>
          <w:tblHeader/>
        </w:trPr>
        <w:tc>
          <w:tcPr>
            <w:tcW w:w="3652" w:type="dxa"/>
            <w:vMerge w:val="restart"/>
          </w:tcPr>
          <w:p w:rsidR="00123A69" w:rsidRPr="00576026" w:rsidRDefault="00123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23A69" w:rsidRPr="00FE5053" w:rsidRDefault="00123A69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53">
              <w:rPr>
                <w:rFonts w:ascii="Arial" w:hAnsi="Arial" w:cs="Arial"/>
                <w:b/>
                <w:sz w:val="20"/>
                <w:szCs w:val="20"/>
              </w:rPr>
              <w:t>Численность членов частных домохозяйств</w:t>
            </w:r>
          </w:p>
        </w:tc>
        <w:tc>
          <w:tcPr>
            <w:tcW w:w="5387" w:type="dxa"/>
            <w:gridSpan w:val="5"/>
            <w:vAlign w:val="center"/>
          </w:tcPr>
          <w:p w:rsidR="00123A69" w:rsidRPr="00FE5053" w:rsidRDefault="00123A69" w:rsidP="00A64A9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53">
              <w:rPr>
                <w:rFonts w:ascii="Arial" w:hAnsi="Arial" w:cs="Arial"/>
                <w:b/>
                <w:sz w:val="20"/>
                <w:szCs w:val="20"/>
              </w:rPr>
              <w:t>из ни</w:t>
            </w:r>
            <w:r w:rsidR="00FE5053">
              <w:rPr>
                <w:rFonts w:ascii="Arial" w:hAnsi="Arial" w:cs="Arial"/>
                <w:b/>
                <w:sz w:val="20"/>
                <w:szCs w:val="20"/>
              </w:rPr>
              <w:t>х проживающие в домохозяйствах,</w:t>
            </w:r>
            <w:r w:rsidR="00386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50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5053">
              <w:rPr>
                <w:rFonts w:ascii="Arial" w:hAnsi="Arial" w:cs="Arial"/>
                <w:b/>
                <w:sz w:val="20"/>
                <w:szCs w:val="20"/>
              </w:rPr>
              <w:t>состоящих из</w:t>
            </w:r>
          </w:p>
        </w:tc>
      </w:tr>
      <w:tr w:rsidR="00123A69" w:rsidTr="00386262">
        <w:trPr>
          <w:tblHeader/>
        </w:trPr>
        <w:tc>
          <w:tcPr>
            <w:tcW w:w="3652" w:type="dxa"/>
            <w:vMerge/>
            <w:tcBorders>
              <w:bottom w:val="single" w:sz="4" w:space="0" w:color="000000" w:themeColor="text1"/>
            </w:tcBorders>
          </w:tcPr>
          <w:p w:rsidR="00123A69" w:rsidRPr="00576026" w:rsidRDefault="00123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23A69" w:rsidRPr="00FE5053" w:rsidRDefault="00123A69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3A69" w:rsidRPr="00FE5053" w:rsidRDefault="00123A69" w:rsidP="00FE5053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5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FE5053">
              <w:rPr>
                <w:rFonts w:ascii="Arial" w:hAnsi="Arial" w:cs="Arial"/>
                <w:b/>
                <w:sz w:val="20"/>
                <w:szCs w:val="20"/>
              </w:rPr>
              <w:t xml:space="preserve"> человека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23A69" w:rsidRPr="00FE5053" w:rsidRDefault="00123A69" w:rsidP="00FE5053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5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FE5053">
              <w:rPr>
                <w:rFonts w:ascii="Arial" w:hAnsi="Arial" w:cs="Arial"/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123A69" w:rsidRPr="00FE5053" w:rsidRDefault="00123A69" w:rsidP="00FE5053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53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FE5053">
              <w:rPr>
                <w:rFonts w:ascii="Arial" w:hAnsi="Arial" w:cs="Arial"/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3A69" w:rsidRPr="00FE5053" w:rsidRDefault="00123A69" w:rsidP="00A6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5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64A92" w:rsidRPr="00FE50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5053">
              <w:rPr>
                <w:rFonts w:ascii="Arial" w:hAnsi="Arial" w:cs="Arial"/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3A69" w:rsidRPr="00FE5053" w:rsidRDefault="00123A69" w:rsidP="00A64A9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53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FE5053">
              <w:rPr>
                <w:rFonts w:ascii="Arial" w:hAnsi="Arial" w:cs="Arial"/>
                <w:b/>
                <w:sz w:val="20"/>
                <w:szCs w:val="20"/>
              </w:rPr>
              <w:t xml:space="preserve"> и более человек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A72948" w:rsidP="00386262">
            <w:pPr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Камчатский край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314271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93885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65212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34237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10253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4607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6071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4509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3690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2416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</w:t>
            </w:r>
          </w:p>
        </w:tc>
      </w:tr>
      <w:tr w:rsidR="00123A69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123A69" w:rsidRPr="00386262" w:rsidRDefault="00123A69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123A69" w:rsidRPr="00386262" w:rsidRDefault="00123A69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Петропавловск-Камчатский городской округ – г.Петропавловск-Камчатский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176155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35792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17626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Вилючинский городской округ (ЗАТО) – г. Вилючинск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Алеутский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86262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386262" w:rsidRPr="00386262" w:rsidRDefault="00386262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386262" w:rsidRPr="00386262" w:rsidRDefault="00386262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86262" w:rsidRPr="00386262" w:rsidRDefault="00386262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386262" w:rsidRPr="00386262" w:rsidRDefault="00386262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386262" w:rsidRPr="00386262" w:rsidRDefault="00386262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86262" w:rsidRPr="00386262" w:rsidRDefault="00386262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386262" w:rsidRPr="00386262" w:rsidRDefault="00386262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Быстринский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Елизовский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61548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8180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Елизовское городское поселение - г. Елизово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4530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Мильковский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Соболевский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Усть-Большерецкий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Усть-Камчатский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3472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Городской округ поселок Палана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Карагинский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Олюторский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Пенжинский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Тигильский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17674C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возрасте, лет: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– 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– 17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– 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– 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– 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– 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– 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nil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и более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72948" w:rsidRPr="00A64A92" w:rsidTr="00386262">
        <w:trPr>
          <w:trHeight w:val="284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A72948" w:rsidRPr="00386262" w:rsidRDefault="00A72948" w:rsidP="00386262">
            <w:pPr>
              <w:ind w:firstLineChars="600" w:firstLine="1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A72948" w:rsidRPr="00386262" w:rsidRDefault="00A72948" w:rsidP="001767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6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451C7" w:rsidRPr="00386262" w:rsidRDefault="004451C7">
      <w:pPr>
        <w:rPr>
          <w:sz w:val="4"/>
          <w:szCs w:val="4"/>
        </w:rPr>
      </w:pPr>
    </w:p>
    <w:p w:rsidR="0017674C" w:rsidRDefault="0017674C" w:rsidP="0017674C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t xml:space="preserve">Территориальный орган Федеральной службы </w:t>
      </w:r>
    </w:p>
    <w:p w:rsidR="0017674C" w:rsidRDefault="0017674C" w:rsidP="0017674C">
      <w:pPr>
        <w:pBdr>
          <w:top w:val="single" w:sz="4" w:space="1" w:color="auto"/>
        </w:pBdr>
        <w:spacing w:after="0" w:line="240" w:lineRule="auto"/>
        <w:jc w:val="right"/>
        <w:rPr>
          <w:sz w:val="12"/>
          <w:szCs w:val="12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t>государственной статистики по Камчатскому краю</w:t>
      </w:r>
    </w:p>
    <w:sectPr w:rsidR="0017674C" w:rsidSect="00386262">
      <w:headerReference w:type="default" r:id="rId7"/>
      <w:pgSz w:w="11906" w:h="16838"/>
      <w:pgMar w:top="567" w:right="720" w:bottom="510" w:left="720" w:header="425" w:footer="561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A1" w:rsidRDefault="00FC02A1" w:rsidP="00F071A0">
      <w:pPr>
        <w:spacing w:after="0" w:line="240" w:lineRule="auto"/>
      </w:pPr>
      <w:r>
        <w:separator/>
      </w:r>
    </w:p>
  </w:endnote>
  <w:endnote w:type="continuationSeparator" w:id="1">
    <w:p w:rsidR="00FC02A1" w:rsidRDefault="00FC02A1" w:rsidP="00F0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A1" w:rsidRDefault="00FC02A1" w:rsidP="00F071A0">
      <w:pPr>
        <w:spacing w:after="0" w:line="240" w:lineRule="auto"/>
      </w:pPr>
      <w:r>
        <w:separator/>
      </w:r>
    </w:p>
  </w:footnote>
  <w:footnote w:type="continuationSeparator" w:id="1">
    <w:p w:rsidR="00FC02A1" w:rsidRDefault="00FC02A1" w:rsidP="00F0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4C" w:rsidRDefault="0017674C" w:rsidP="001F6752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1C7"/>
    <w:rsid w:val="0002507D"/>
    <w:rsid w:val="00062855"/>
    <w:rsid w:val="00063F2A"/>
    <w:rsid w:val="00064498"/>
    <w:rsid w:val="000936A2"/>
    <w:rsid w:val="000A3732"/>
    <w:rsid w:val="000A722E"/>
    <w:rsid w:val="000C7A35"/>
    <w:rsid w:val="000D6758"/>
    <w:rsid w:val="001000C1"/>
    <w:rsid w:val="001035CC"/>
    <w:rsid w:val="00123A69"/>
    <w:rsid w:val="00131AD8"/>
    <w:rsid w:val="0017674C"/>
    <w:rsid w:val="001E6C18"/>
    <w:rsid w:val="001E761D"/>
    <w:rsid w:val="001F25BB"/>
    <w:rsid w:val="001F6752"/>
    <w:rsid w:val="00202453"/>
    <w:rsid w:val="002556D8"/>
    <w:rsid w:val="00297547"/>
    <w:rsid w:val="002B4F69"/>
    <w:rsid w:val="003115A4"/>
    <w:rsid w:val="003337D0"/>
    <w:rsid w:val="0033470C"/>
    <w:rsid w:val="00386262"/>
    <w:rsid w:val="003C313F"/>
    <w:rsid w:val="003D10C9"/>
    <w:rsid w:val="00417876"/>
    <w:rsid w:val="00440934"/>
    <w:rsid w:val="004451C7"/>
    <w:rsid w:val="00445A84"/>
    <w:rsid w:val="00450714"/>
    <w:rsid w:val="00456814"/>
    <w:rsid w:val="004B1FED"/>
    <w:rsid w:val="004B6698"/>
    <w:rsid w:val="004D00EC"/>
    <w:rsid w:val="004D62BA"/>
    <w:rsid w:val="005516B4"/>
    <w:rsid w:val="00576026"/>
    <w:rsid w:val="005910BA"/>
    <w:rsid w:val="005E2C05"/>
    <w:rsid w:val="005E459B"/>
    <w:rsid w:val="005E5CBC"/>
    <w:rsid w:val="006152CD"/>
    <w:rsid w:val="00623C70"/>
    <w:rsid w:val="0063354A"/>
    <w:rsid w:val="00634126"/>
    <w:rsid w:val="00647332"/>
    <w:rsid w:val="006731BF"/>
    <w:rsid w:val="00686434"/>
    <w:rsid w:val="0069090F"/>
    <w:rsid w:val="006B054F"/>
    <w:rsid w:val="006B6455"/>
    <w:rsid w:val="006C299D"/>
    <w:rsid w:val="006D0E92"/>
    <w:rsid w:val="006F183C"/>
    <w:rsid w:val="00737FF5"/>
    <w:rsid w:val="007B2A8D"/>
    <w:rsid w:val="007B6AA2"/>
    <w:rsid w:val="007C6C66"/>
    <w:rsid w:val="00875608"/>
    <w:rsid w:val="008D07F6"/>
    <w:rsid w:val="008D1BB7"/>
    <w:rsid w:val="008F75FF"/>
    <w:rsid w:val="00900FEE"/>
    <w:rsid w:val="009506C5"/>
    <w:rsid w:val="009B2D98"/>
    <w:rsid w:val="009B52EE"/>
    <w:rsid w:val="009D266F"/>
    <w:rsid w:val="00A00783"/>
    <w:rsid w:val="00A15712"/>
    <w:rsid w:val="00A64A92"/>
    <w:rsid w:val="00A72948"/>
    <w:rsid w:val="00A91ADC"/>
    <w:rsid w:val="00A9251D"/>
    <w:rsid w:val="00AD65DA"/>
    <w:rsid w:val="00B060E0"/>
    <w:rsid w:val="00B47E47"/>
    <w:rsid w:val="00B51810"/>
    <w:rsid w:val="00B8487C"/>
    <w:rsid w:val="00BB7967"/>
    <w:rsid w:val="00BD717B"/>
    <w:rsid w:val="00BF42B9"/>
    <w:rsid w:val="00C059A1"/>
    <w:rsid w:val="00C23734"/>
    <w:rsid w:val="00C35EBF"/>
    <w:rsid w:val="00C74FF4"/>
    <w:rsid w:val="00C8323B"/>
    <w:rsid w:val="00C905BA"/>
    <w:rsid w:val="00CD5C53"/>
    <w:rsid w:val="00CD7DAD"/>
    <w:rsid w:val="00D169B6"/>
    <w:rsid w:val="00D220E9"/>
    <w:rsid w:val="00D262F4"/>
    <w:rsid w:val="00D42F88"/>
    <w:rsid w:val="00D434A4"/>
    <w:rsid w:val="00D65B8B"/>
    <w:rsid w:val="00D846F8"/>
    <w:rsid w:val="00DA58A8"/>
    <w:rsid w:val="00DB01DE"/>
    <w:rsid w:val="00DB6060"/>
    <w:rsid w:val="00DC163B"/>
    <w:rsid w:val="00DE2538"/>
    <w:rsid w:val="00E156E7"/>
    <w:rsid w:val="00E52FA7"/>
    <w:rsid w:val="00E85607"/>
    <w:rsid w:val="00EB5421"/>
    <w:rsid w:val="00EC4276"/>
    <w:rsid w:val="00F071A0"/>
    <w:rsid w:val="00F20E28"/>
    <w:rsid w:val="00F658C0"/>
    <w:rsid w:val="00F9144D"/>
    <w:rsid w:val="00FB2120"/>
    <w:rsid w:val="00FC02A1"/>
    <w:rsid w:val="00FD0DC0"/>
    <w:rsid w:val="00FD67EC"/>
    <w:rsid w:val="00FD7DE7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1A0"/>
  </w:style>
  <w:style w:type="paragraph" w:styleId="a6">
    <w:name w:val="footer"/>
    <w:basedOn w:val="a"/>
    <w:link w:val="a7"/>
    <w:uiPriority w:val="99"/>
    <w:semiHidden/>
    <w:unhideWhenUsed/>
    <w:rsid w:val="00F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1A0"/>
  </w:style>
  <w:style w:type="paragraph" w:styleId="a8">
    <w:name w:val="Balloon Text"/>
    <w:basedOn w:val="a"/>
    <w:link w:val="a9"/>
    <w:uiPriority w:val="99"/>
    <w:semiHidden/>
    <w:unhideWhenUsed/>
    <w:rsid w:val="004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2C588E0E1FD4AB9A975731C853923" ma:contentTypeVersion="0" ma:contentTypeDescription="Создание документа." ma:contentTypeScope="" ma:versionID="496fa2dfd0970dbaa32dc7f87b929f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26A88F-E834-4D22-B174-BA9A96F9C555}"/>
</file>

<file path=customXml/itemProps2.xml><?xml version="1.0" encoding="utf-8"?>
<ds:datastoreItem xmlns:ds="http://schemas.openxmlformats.org/officeDocument/2006/customXml" ds:itemID="{8A7FAE18-29CC-405E-85BA-408C0339D532}"/>
</file>

<file path=customXml/itemProps3.xml><?xml version="1.0" encoding="utf-8"?>
<ds:datastoreItem xmlns:ds="http://schemas.openxmlformats.org/officeDocument/2006/customXml" ds:itemID="{8998BBA1-0750-40B4-BCF7-8F7BF55C6929}"/>
</file>

<file path=customXml/itemProps4.xml><?xml version="1.0" encoding="utf-8"?>
<ds:datastoreItem xmlns:ds="http://schemas.openxmlformats.org/officeDocument/2006/customXml" ds:itemID="{E9CE8A87-676E-4437-A0EE-4B0EAFC76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p41_aleshinaev</dc:creator>
  <cp:keywords/>
  <dc:description/>
  <cp:lastModifiedBy>metod</cp:lastModifiedBy>
  <cp:revision>9</cp:revision>
  <cp:lastPrinted>2013-06-13T22:42:00Z</cp:lastPrinted>
  <dcterms:created xsi:type="dcterms:W3CDTF">2013-06-10T02:52:00Z</dcterms:created>
  <dcterms:modified xsi:type="dcterms:W3CDTF">2013-06-18T23:27:00Z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0x0101003662C588E0E1FD4AB9A975731C853923</vt:lpwstr>
  </property>
</Properties>
</file>